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丽水学院（民族学院）寝室安全用电承诺书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为确保寝室用电安全，根据《学生手册（</w:t>
      </w:r>
      <w:r>
        <w:rPr>
          <w:rFonts w:hint="eastAsia"/>
          <w:b/>
          <w:bCs/>
          <w:sz w:val="24"/>
          <w:szCs w:val="24"/>
          <w:lang w:val="en-US" w:eastAsia="zh-CN"/>
        </w:rPr>
        <w:t>2016版</w:t>
      </w:r>
      <w:r>
        <w:rPr>
          <w:rFonts w:hint="eastAsia"/>
          <w:b/>
          <w:bCs/>
          <w:sz w:val="24"/>
          <w:szCs w:val="24"/>
          <w:lang w:eastAsia="zh-CN"/>
        </w:rPr>
        <w:t>）》有关规定，作如下承诺：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一、不在室内、寝室区等易燃场所使用明火。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二、不使用热得快、电热水壶、豆浆机、酸奶机、咖啡机、电炒锅、电磁炉、电饭煲、烘鞋器、电热毯、</w:t>
      </w:r>
      <w:r>
        <w:rPr>
          <w:rFonts w:hint="eastAsia"/>
          <w:sz w:val="24"/>
          <w:szCs w:val="24"/>
          <w:lang w:val="en-US" w:eastAsia="zh-CN"/>
        </w:rPr>
        <w:t>1000瓦以上电吹风等违规电器。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三、</w:t>
      </w:r>
      <w:r>
        <w:rPr>
          <w:rFonts w:hint="eastAsia"/>
          <w:sz w:val="24"/>
          <w:szCs w:val="24"/>
          <w:lang w:val="en-US" w:eastAsia="zh-CN"/>
        </w:rPr>
        <w:t>不发生饮水机无水空烧情况。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四、不将电插板接至帷帐内和床上。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五、不在电器、电插板周围堆放衣服、报纸、书籍等易燃物品。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六、不私拉乱接电线、网线、多个电插板互接。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七、不使用不具有3C质量认证或损坏的插座、充电器等三无劣质产品。</w:t>
      </w: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八、不在寝室内使用电吹风。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九、遇停电时，会及时拔掉所有在用电器插头，切断电插板电源。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十、使用带开关的电插板，人不在寝室是及时拔掉电器插头、关闭电插板电源。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丽水学院安全用电管理规定：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1、违反《学生手册[2016版]（安全用电补充规定）》第1条的，学生寝室区记实考评登记为不合格，并按《丽水学院学生违纪处分规定》处理，寝室直接认定为整改寝室。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2、违反《学生手册[2016版]（安全用电补充规定）》第2、3、4、5条的，学生寝室区记实考评等级只能评为基本合格及以下等级，寝室直接认定为整改寝室，并对相关寝室及当事人给予通报批评。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3、违反《学生手册[2016版]（安全用电补充规定）》第6、7、8、9条的，学生寝室区记实考评等级只能评委合格及以下等级，寝室不能参加文明寝室的评比。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4、公共区域发现在原有插座上接电插板的，将予以没收。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书院：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楼栋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寝室号：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寝室成员签名：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要求：各位同学黑色水笔亲手签名、履行承诺！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297C"/>
    <w:rsid w:val="06C62ABA"/>
    <w:rsid w:val="0C150745"/>
    <w:rsid w:val="192F0A2F"/>
    <w:rsid w:val="32F014C8"/>
    <w:rsid w:val="5CA238FF"/>
    <w:rsid w:val="63F9297C"/>
    <w:rsid w:val="71124A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2017-02-17T01:12:00Z</dcterms:created>
  <dc:creator>Administrator</dc:creator>
  <cp:lastModifiedBy>Administrator</cp:lastModifiedBy>
  <dcterms:modified xsi:type="dcterms:W3CDTF">2017-02-17T01:51:55Z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